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0471" w14:textId="6BD2449B" w:rsidR="00BA31E2" w:rsidRPr="005560DA" w:rsidRDefault="005560DA" w:rsidP="00484A10">
      <w:pPr>
        <w:jc w:val="both"/>
        <w:rPr>
          <w:rFonts w:ascii="Arial" w:hAnsi="Arial" w:cs="Arial"/>
          <w:sz w:val="48"/>
          <w:szCs w:val="48"/>
        </w:rPr>
      </w:pPr>
      <w:r w:rsidRPr="005560DA">
        <w:rPr>
          <w:rFonts w:ascii="Arial" w:hAnsi="Arial" w:cs="Arial"/>
          <w:sz w:val="48"/>
          <w:szCs w:val="48"/>
        </w:rPr>
        <w:t>Orden del D</w:t>
      </w:r>
      <w:r w:rsidRPr="005560DA">
        <w:rPr>
          <w:rFonts w:ascii="Arial" w:hAnsi="Arial" w:cs="Arial"/>
          <w:sz w:val="48"/>
          <w:szCs w:val="48"/>
          <w:shd w:val="clear" w:color="auto" w:fill="FFFFFF"/>
        </w:rPr>
        <w:t>í</w:t>
      </w:r>
      <w:r w:rsidRPr="005560DA">
        <w:rPr>
          <w:rFonts w:ascii="Arial" w:hAnsi="Arial" w:cs="Arial"/>
          <w:sz w:val="48"/>
          <w:szCs w:val="48"/>
        </w:rPr>
        <w:t>a de la Asamblea Virtual a Trav</w:t>
      </w:r>
      <w:r w:rsidRPr="005560DA">
        <w:rPr>
          <w:rFonts w:ascii="Arial" w:hAnsi="Arial" w:cs="Arial"/>
          <w:sz w:val="48"/>
          <w:szCs w:val="48"/>
        </w:rPr>
        <w:t>é</w:t>
      </w:r>
      <w:r w:rsidRPr="005560DA">
        <w:rPr>
          <w:rFonts w:ascii="Arial" w:hAnsi="Arial" w:cs="Arial"/>
          <w:sz w:val="48"/>
          <w:szCs w:val="48"/>
        </w:rPr>
        <w:t>s de la Plataforma Zoom</w:t>
      </w:r>
    </w:p>
    <w:p w14:paraId="2469BA47" w14:textId="4CFCF21A" w:rsidR="005560DA" w:rsidRDefault="005560DA" w:rsidP="00484A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560DA">
        <w:rPr>
          <w:rFonts w:ascii="Arial" w:hAnsi="Arial" w:cs="Arial"/>
          <w:b/>
          <w:bCs/>
          <w:sz w:val="28"/>
          <w:szCs w:val="28"/>
          <w:u w:val="single"/>
        </w:rPr>
        <w:t xml:space="preserve">Domingo Mayo 17 </w:t>
      </w:r>
    </w:p>
    <w:p w14:paraId="6B5F4069" w14:textId="3F9875FE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noProof w:val="0"/>
          <w:sz w:val="28"/>
          <w:szCs w:val="28"/>
        </w:rPr>
        <w:t xml:space="preserve">9:00 AM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>Compañerismo/Familiarización con el ambiente de la Asamble</w:t>
      </w:r>
      <w:r>
        <w:rPr>
          <w:rFonts w:ascii="Arial" w:eastAsia="Times New Roman" w:hAnsi="Arial" w:cs="Arial"/>
          <w:noProof w:val="0"/>
          <w:sz w:val="24"/>
          <w:szCs w:val="24"/>
        </w:rPr>
        <w:t>a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 Virtual a través de Zoom -presentado por el COMITÉ DE COMUNICACIONES/WEB – Chuck H. </w:t>
      </w:r>
    </w:p>
    <w:p w14:paraId="4036F335" w14:textId="77777777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10:00 AM </w:t>
      </w: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</w:rPr>
        <w:t xml:space="preserve">Reunión Virtual de los Asuntos del Área 16 </w:t>
      </w:r>
    </w:p>
    <w:p w14:paraId="171D03DC" w14:textId="77777777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Traducción en </w:t>
      </w:r>
      <w:proofErr w:type="gramStart"/>
      <w:r w:rsidRPr="00484A10">
        <w:rPr>
          <w:rFonts w:ascii="Arial" w:eastAsia="Times New Roman" w:hAnsi="Arial" w:cs="Arial"/>
          <w:noProof w:val="0"/>
          <w:sz w:val="24"/>
          <w:szCs w:val="24"/>
        </w:rPr>
        <w:t>Español</w:t>
      </w:r>
      <w:proofErr w:type="gram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 estará disponible. </w:t>
      </w:r>
    </w:p>
    <w:p w14:paraId="4F29CCF6" w14:textId="56F369D6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</w:rPr>
        <w:t xml:space="preserve">LLAMADO AL ORDEN/ORACIÓN DE LA SERENIDAD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- </w:t>
      </w:r>
      <w:proofErr w:type="gramStart"/>
      <w:r w:rsidRPr="00484A10">
        <w:rPr>
          <w:rFonts w:ascii="Arial" w:eastAsia="Times New Roman" w:hAnsi="Arial" w:cs="Arial"/>
          <w:noProof w:val="0"/>
          <w:sz w:val="24"/>
          <w:szCs w:val="24"/>
        </w:rPr>
        <w:t>Presidente</w:t>
      </w:r>
      <w:proofErr w:type="gram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 del Área 16 – Rick M. </w:t>
      </w:r>
    </w:p>
    <w:p w14:paraId="11A8E27F" w14:textId="77777777" w:rsidR="00484A10" w:rsidRPr="00484A10" w:rsidRDefault="00484A10" w:rsidP="00484A10">
      <w:pPr>
        <w:spacing w:after="0"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1.</w:t>
      </w:r>
      <w:r w:rsidRPr="00484A10">
        <w:rPr>
          <w:rFonts w:ascii="Times New Roman" w:eastAsia="Times New Roman" w:hAnsi="Times New Roman" w:cs="Times New Roman"/>
          <w:noProof w:val="0"/>
          <w:sz w:val="14"/>
          <w:szCs w:val="14"/>
        </w:rPr>
        <w:t xml:space="preserve">   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Bienvenida a la asamblea virtual -Como operaremos en este ambiente? </w:t>
      </w:r>
    </w:p>
    <w:p w14:paraId="1705CF8C" w14:textId="77777777" w:rsidR="00484A10" w:rsidRPr="00484A10" w:rsidRDefault="00484A10" w:rsidP="00484A10">
      <w:pPr>
        <w:spacing w:after="0"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2.</w:t>
      </w:r>
      <w:r w:rsidRPr="00484A10">
        <w:rPr>
          <w:rFonts w:ascii="Times New Roman" w:eastAsia="Times New Roman" w:hAnsi="Times New Roman" w:cs="Times New Roman"/>
          <w:noProof w:val="0"/>
          <w:sz w:val="14"/>
          <w:szCs w:val="14"/>
        </w:rPr>
        <w:t xml:space="preserve">   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Reconocimiento a los Oficiales del Área anteriores </w:t>
      </w:r>
    </w:p>
    <w:p w14:paraId="54F7E42E" w14:textId="77777777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3.</w:t>
      </w:r>
      <w:r w:rsidRPr="00484A10">
        <w:rPr>
          <w:rFonts w:ascii="Times New Roman" w:eastAsia="Times New Roman" w:hAnsi="Times New Roman" w:cs="Times New Roman"/>
          <w:noProof w:val="0"/>
          <w:sz w:val="14"/>
          <w:szCs w:val="14"/>
        </w:rPr>
        <w:t xml:space="preserve">   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Reportes de los Oficiales del Área (Delegado Alterno, </w:t>
      </w:r>
      <w:proofErr w:type="gramStart"/>
      <w:r w:rsidRPr="00484A10">
        <w:rPr>
          <w:rFonts w:ascii="Arial" w:eastAsia="Times New Roman" w:hAnsi="Arial" w:cs="Arial"/>
          <w:noProof w:val="0"/>
          <w:sz w:val="24"/>
          <w:szCs w:val="24"/>
        </w:rPr>
        <w:t>Secretario</w:t>
      </w:r>
      <w:proofErr w:type="gramEnd"/>
      <w:r w:rsidRPr="00484A10">
        <w:rPr>
          <w:rFonts w:ascii="Arial" w:eastAsia="Times New Roman" w:hAnsi="Arial" w:cs="Arial"/>
          <w:noProof w:val="0"/>
          <w:sz w:val="24"/>
          <w:szCs w:val="24"/>
        </w:rPr>
        <w:t>, Tesorero, y Administrador de la Oficina</w:t>
      </w:r>
    </w:p>
    <w:p w14:paraId="44F9AD00" w14:textId="77777777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</w:rPr>
        <w:t xml:space="preserve">Asuntos Anteriores </w:t>
      </w:r>
    </w:p>
    <w:p w14:paraId="396EAF3E" w14:textId="77777777" w:rsidR="00484A10" w:rsidRPr="00484A10" w:rsidRDefault="00484A10" w:rsidP="00484A10">
      <w:pPr>
        <w:spacing w:after="0" w:line="256" w:lineRule="auto"/>
        <w:jc w:val="both"/>
        <w:rPr>
          <w:rFonts w:ascii="Arial" w:eastAsia="Times New Roman" w:hAnsi="Arial" w:cs="Arial"/>
          <w:noProof w:val="0"/>
        </w:rPr>
      </w:pPr>
      <w:r w:rsidRPr="00484A10">
        <w:rPr>
          <w:rFonts w:ascii="Calibri" w:eastAsia="Times New Roman" w:hAnsi="Calibri" w:cs="Calibri"/>
          <w:noProof w:val="0"/>
          <w:sz w:val="24"/>
          <w:szCs w:val="24"/>
        </w:rPr>
        <w:t>1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>.</w:t>
      </w:r>
      <w:r w:rsidRPr="00484A10">
        <w:rPr>
          <w:rFonts w:ascii="Arial" w:eastAsia="Times New Roman" w:hAnsi="Arial" w:cs="Arial"/>
          <w:noProof w:val="0"/>
          <w:sz w:val="14"/>
          <w:szCs w:val="14"/>
        </w:rPr>
        <w:t xml:space="preserve">     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Reporte del comité de acción planificadora “Tu Voz Importa” – Tom B. </w:t>
      </w:r>
    </w:p>
    <w:p w14:paraId="6645B9FC" w14:textId="77777777" w:rsidR="00484A10" w:rsidRPr="00484A10" w:rsidRDefault="00484A10" w:rsidP="00484A10">
      <w:pPr>
        <w:spacing w:line="256" w:lineRule="auto"/>
        <w:jc w:val="both"/>
        <w:rPr>
          <w:rFonts w:ascii="Arial" w:eastAsia="Times New Roman" w:hAnsi="Arial" w:cs="Arial"/>
          <w:noProof w:val="0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2.</w:t>
      </w:r>
      <w:r w:rsidRPr="00484A10">
        <w:rPr>
          <w:rFonts w:ascii="Arial" w:eastAsia="Times New Roman" w:hAnsi="Arial" w:cs="Arial"/>
          <w:noProof w:val="0"/>
          <w:sz w:val="14"/>
          <w:szCs w:val="14"/>
        </w:rPr>
        <w:t xml:space="preserve">     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Anuncio del viaje a </w:t>
      </w:r>
      <w:proofErr w:type="spellStart"/>
      <w:r w:rsidRPr="00484A10">
        <w:rPr>
          <w:rFonts w:ascii="Arial" w:eastAsia="Times New Roman" w:hAnsi="Arial" w:cs="Arial"/>
          <w:noProof w:val="0"/>
          <w:sz w:val="24"/>
          <w:szCs w:val="24"/>
        </w:rPr>
        <w:t>Dublin</w:t>
      </w:r>
      <w:proofErr w:type="spell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, Ga. en </w:t>
      </w:r>
      <w:proofErr w:type="gramStart"/>
      <w:r w:rsidRPr="00484A10">
        <w:rPr>
          <w:rFonts w:ascii="Arial" w:eastAsia="Times New Roman" w:hAnsi="Arial" w:cs="Arial"/>
          <w:noProof w:val="0"/>
          <w:sz w:val="24"/>
          <w:szCs w:val="24"/>
        </w:rPr>
        <w:t>Junio</w:t>
      </w:r>
      <w:proofErr w:type="gram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 -Ernie M. – Presidente del comité de la oficina del Área 16 </w:t>
      </w:r>
    </w:p>
    <w:p w14:paraId="1BFCD7EF" w14:textId="77777777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</w:rPr>
        <w:t>Asuntos Nuevos</w:t>
      </w:r>
    </w:p>
    <w:p w14:paraId="4DF4A811" w14:textId="77777777" w:rsidR="00484A10" w:rsidRPr="00484A10" w:rsidRDefault="00484A10" w:rsidP="00484A10">
      <w:pPr>
        <w:spacing w:after="0" w:line="256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Calibri" w:eastAsia="Times New Roman" w:hAnsi="Calibri" w:cs="Calibri"/>
          <w:noProof w:val="0"/>
          <w:sz w:val="24"/>
          <w:szCs w:val="24"/>
        </w:rPr>
        <w:t>1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.      Nominaciones para Tesorero (el </w:t>
      </w:r>
      <w:proofErr w:type="gramStart"/>
      <w:r w:rsidRPr="00484A10">
        <w:rPr>
          <w:rFonts w:ascii="Arial" w:eastAsia="Times New Roman" w:hAnsi="Arial" w:cs="Arial"/>
          <w:noProof w:val="0"/>
          <w:sz w:val="24"/>
          <w:szCs w:val="24"/>
        </w:rPr>
        <w:t>Secretario</w:t>
      </w:r>
      <w:proofErr w:type="gram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 leerá las cualificaciones) </w:t>
      </w:r>
    </w:p>
    <w:p w14:paraId="3DE06F84" w14:textId="77777777" w:rsidR="00484A10" w:rsidRPr="00484A10" w:rsidRDefault="00484A10" w:rsidP="00484A10">
      <w:pPr>
        <w:spacing w:after="0" w:line="256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2.      Nominaciones para Secretario (el </w:t>
      </w:r>
      <w:proofErr w:type="gramStart"/>
      <w:r w:rsidRPr="00484A10">
        <w:rPr>
          <w:rFonts w:ascii="Arial" w:eastAsia="Times New Roman" w:hAnsi="Arial" w:cs="Arial"/>
          <w:noProof w:val="0"/>
          <w:sz w:val="24"/>
          <w:szCs w:val="24"/>
        </w:rPr>
        <w:t>Secretario</w:t>
      </w:r>
      <w:proofErr w:type="gram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 leerá las cualificaciones) </w:t>
      </w:r>
    </w:p>
    <w:p w14:paraId="6622DE89" w14:textId="77777777" w:rsidR="00484A10" w:rsidRPr="00484A10" w:rsidRDefault="00484A10" w:rsidP="00484A10">
      <w:pPr>
        <w:spacing w:after="0" w:line="256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3.      Candidatos para administrador (fideicomisario) de la región Sureste </w:t>
      </w:r>
    </w:p>
    <w:p w14:paraId="62C027D3" w14:textId="77777777" w:rsidR="00484A10" w:rsidRPr="00484A10" w:rsidRDefault="00484A10" w:rsidP="00484A10">
      <w:pPr>
        <w:spacing w:after="0" w:line="256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4.      Candidatos para administrador a escala total en los Estados Unidos</w:t>
      </w:r>
    </w:p>
    <w:p w14:paraId="00C4C5BD" w14:textId="77777777" w:rsidR="00484A10" w:rsidRPr="00484A10" w:rsidRDefault="00484A10" w:rsidP="00484A10">
      <w:pPr>
        <w:spacing w:after="0" w:line="256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5.      Comentarios Generales</w:t>
      </w:r>
    </w:p>
    <w:p w14:paraId="17E28F59" w14:textId="77777777" w:rsidR="00484A10" w:rsidRPr="00484A10" w:rsidRDefault="00484A10" w:rsidP="00484A10">
      <w:pPr>
        <w:spacing w:line="256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6.      Clausura con la Declaración de la Responsabilidad </w:t>
      </w:r>
    </w:p>
    <w:p w14:paraId="69A1F8D6" w14:textId="77777777" w:rsidR="00484A10" w:rsidRPr="00484A10" w:rsidRDefault="00484A10" w:rsidP="00484A10">
      <w:pPr>
        <w:spacing w:line="256" w:lineRule="auto"/>
        <w:ind w:left="70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</w:rPr>
        <w:t>Información para unirse a la reunión:</w:t>
      </w: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 </w:t>
      </w:r>
    </w:p>
    <w:p w14:paraId="05D4153B" w14:textId="77777777" w:rsidR="00484A10" w:rsidRPr="00484A10" w:rsidRDefault="00484A10" w:rsidP="00484A10">
      <w:pPr>
        <w:spacing w:after="0" w:line="240" w:lineRule="auto"/>
        <w:ind w:left="72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>Nombre de Usuario (</w:t>
      </w:r>
      <w:proofErr w:type="spellStart"/>
      <w:r w:rsidRPr="00484A10">
        <w:rPr>
          <w:rFonts w:ascii="Arial" w:eastAsia="Times New Roman" w:hAnsi="Arial" w:cs="Arial"/>
          <w:noProof w:val="0"/>
          <w:sz w:val="24"/>
          <w:szCs w:val="24"/>
        </w:rPr>
        <w:t>login</w:t>
      </w:r>
      <w:proofErr w:type="spellEnd"/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) para la reunión en Zoom: </w:t>
      </w: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</w:rPr>
        <w:t>709 870 9964</w:t>
      </w:r>
    </w:p>
    <w:p w14:paraId="343F2E62" w14:textId="77777777" w:rsidR="00484A10" w:rsidRPr="00484A10" w:rsidRDefault="00484A10" w:rsidP="00484A10">
      <w:pPr>
        <w:spacing w:after="0" w:line="240" w:lineRule="auto"/>
        <w:ind w:left="72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Contraseña para ingresar a la reunión en Zoom: </w:t>
      </w:r>
      <w:r w:rsidRPr="00484A10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Gssa@2006 </w:t>
      </w:r>
      <w:r w:rsidRPr="00484A10">
        <w:rPr>
          <w:rFonts w:ascii="Arial" w:eastAsia="Times New Roman" w:hAnsi="Arial" w:cs="Arial"/>
          <w:noProof w:val="0"/>
          <w:sz w:val="24"/>
          <w:szCs w:val="24"/>
        </w:rPr>
        <w:t xml:space="preserve">(la contraseña distingue mayúsculas y minúsculas) </w:t>
      </w:r>
    </w:p>
    <w:p w14:paraId="76E3370C" w14:textId="77777777" w:rsidR="00484A10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Calibri" w:eastAsia="Times New Roman" w:hAnsi="Calibri" w:cs="Calibri"/>
          <w:b/>
          <w:bCs/>
          <w:noProof w:val="0"/>
          <w:sz w:val="24"/>
          <w:szCs w:val="24"/>
        </w:rPr>
        <w:t> </w:t>
      </w:r>
    </w:p>
    <w:p w14:paraId="7B43C7A4" w14:textId="7CEDDD18" w:rsidR="00E07A75" w:rsidRPr="00484A10" w:rsidRDefault="00484A10" w:rsidP="00484A10">
      <w:pPr>
        <w:spacing w:line="256" w:lineRule="auto"/>
        <w:jc w:val="both"/>
        <w:rPr>
          <w:rFonts w:ascii="Calibri" w:eastAsia="Times New Roman" w:hAnsi="Calibri" w:cs="Calibri"/>
          <w:noProof w:val="0"/>
        </w:rPr>
      </w:pPr>
      <w:r w:rsidRPr="00484A10">
        <w:rPr>
          <w:rFonts w:ascii="Calibri" w:eastAsia="Times New Roman" w:hAnsi="Calibri" w:cs="Calibri"/>
          <w:b/>
          <w:bCs/>
          <w:noProof w:val="0"/>
          <w:sz w:val="24"/>
          <w:szCs w:val="24"/>
        </w:rPr>
        <w:t>Por favor asegúrese de usar el siguiente formato para el nombre que usted usará en la reunión: Primer nombre, inicial de su apellido, posición o simplemente “Miembro” (si no tiene alguna posición) y Distrito. Ejemplo – Mary M. GSR 5A, o John S. Miembro 13B. La plataforma Zoom le permite cambiar su nombre una vez usted ingresa a la reunión. </w:t>
      </w:r>
    </w:p>
    <w:sectPr w:rsidR="00E07A75" w:rsidRPr="0048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66FB"/>
    <w:multiLevelType w:val="hybridMultilevel"/>
    <w:tmpl w:val="2A24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05328"/>
    <w:multiLevelType w:val="hybridMultilevel"/>
    <w:tmpl w:val="916A1628"/>
    <w:lvl w:ilvl="0" w:tplc="70E0DD3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745B0723"/>
    <w:multiLevelType w:val="hybridMultilevel"/>
    <w:tmpl w:val="D71E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DA"/>
    <w:rsid w:val="00484A10"/>
    <w:rsid w:val="005560DA"/>
    <w:rsid w:val="00AF44CA"/>
    <w:rsid w:val="00BA31E2"/>
    <w:rsid w:val="00E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AD7C"/>
  <w15:chartTrackingRefBased/>
  <w15:docId w15:val="{41736DD3-F0CC-4DF0-9878-FBB976E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2020-04-27T13:19:00Z</dcterms:created>
  <dcterms:modified xsi:type="dcterms:W3CDTF">2020-04-27T13:59:00Z</dcterms:modified>
</cp:coreProperties>
</file>